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Agenda - IETF LLC Board Meeting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Date: October 31, 2019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Time: 1900 UTC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WebEx URL: </w:t>
      </w:r>
      <w:hyperlink r:id="rId6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https://ietf.webex.com/ietf/j.php?MTID=m1f01e518423874bdedf607841769066e</w:t>
        </w:r>
      </w:hyperlink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tl w:val="0"/>
        </w:rPr>
        <w:t xml:space="preserve">Meeting number (access code): </w:t>
      </w:r>
      <w:r w:rsidDel="00000000" w:rsidR="00000000" w:rsidRPr="00000000">
        <w:rPr>
          <w:highlight w:val="white"/>
          <w:rtl w:val="0"/>
        </w:rPr>
        <w:t xml:space="preserve">649 305 872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Part I: Public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Jason:  Agenda review &amp; Conflict of Interest declarations (if any)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Liz: Review &amp; approve minutes from last meeting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Portia: Review &amp; approve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August financial statement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Jason: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IETF Website privacy policy updates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Jason: AOB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Part II: Board + Staff </w:t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Portia: Status of RFPs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AOB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Part III: Board Only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Sean: ED search process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Jason: Contracts and other legal items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Jason: AOB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b w:val="1"/>
          <w:rtl w:val="0"/>
        </w:rPr>
        <w:t xml:space="preserve">Next meeting</w:t>
      </w:r>
      <w:r w:rsidDel="00000000" w:rsidR="00000000" w:rsidRPr="00000000">
        <w:rPr>
          <w:rtl w:val="0"/>
        </w:rPr>
        <w:t xml:space="preserve">: November 14, 2019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ietf.webex.com/ietf/j.php?MTID=m1f01e518423874bdedf607841769066e" TargetMode="External"/><Relationship Id="rId7" Type="http://schemas.openxmlformats.org/officeDocument/2006/relationships/hyperlink" Target="https://drive.google.com/a/ietf.org/open?id=1ZsN_WkrZvtqeOPcKGWCXTMSHW_6QEHLkYwyn8KMoXG8" TargetMode="External"/><Relationship Id="rId8" Type="http://schemas.openxmlformats.org/officeDocument/2006/relationships/hyperlink" Target="https://docs.google.com/document/d/1sOkFAluPwal98NdMwu7w5i83NLjw35QCfEXyqzBHXDE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